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20" w:rsidRDefault="00D47B20" w:rsidP="00D47B20">
      <w:pPr>
        <w:spacing w:before="100" w:beforeAutospacing="1" w:after="100" w:afterAutospacing="1" w:line="240" w:lineRule="auto"/>
        <w:jc w:val="center"/>
        <w:outlineLvl w:val="1"/>
        <w:rPr>
          <w:rFonts w:ascii="Berlin Sans FB" w:eastAsia="Times New Roman" w:hAnsi="Berlin Sans FB" w:cs="Cambria"/>
          <w:b/>
          <w:bCs/>
          <w:sz w:val="44"/>
          <w:szCs w:val="44"/>
          <w:lang w:eastAsia="es-ES"/>
        </w:rPr>
      </w:pPr>
      <w:r w:rsidRPr="00D47B20">
        <w:rPr>
          <w:rFonts w:ascii="Berlin Sans FB" w:eastAsia="Times New Roman" w:hAnsi="Berlin Sans FB" w:cs="Cambria"/>
          <w:b/>
          <w:bCs/>
          <w:sz w:val="44"/>
          <w:szCs w:val="44"/>
          <w:lang w:eastAsia="es-ES"/>
        </w:rPr>
        <w:t>PLANO VIVIENDA</w:t>
      </w:r>
    </w:p>
    <w:p w:rsidR="00D47B20" w:rsidRPr="00D47B20" w:rsidRDefault="00D47B20" w:rsidP="00D47B20">
      <w:pPr>
        <w:spacing w:before="100" w:beforeAutospacing="1" w:after="100" w:afterAutospacing="1" w:line="240" w:lineRule="auto"/>
        <w:jc w:val="center"/>
        <w:outlineLvl w:val="1"/>
        <w:rPr>
          <w:rFonts w:ascii="Berlin Sans FB" w:eastAsia="Times New Roman" w:hAnsi="Berlin Sans FB" w:cs="Cambria"/>
          <w:b/>
          <w:bCs/>
          <w:sz w:val="44"/>
          <w:szCs w:val="44"/>
          <w:lang w:eastAsia="es-ES"/>
        </w:rPr>
      </w:pPr>
    </w:p>
    <w:p w:rsidR="00D47B20" w:rsidRPr="00D47B20" w:rsidRDefault="00D47B20" w:rsidP="00D47B20">
      <w:pPr>
        <w:pStyle w:val="Ttulo2"/>
        <w:rPr>
          <w:rFonts w:ascii="Garamond" w:hAnsi="Garamond"/>
          <w:sz w:val="32"/>
          <w:szCs w:val="32"/>
        </w:rPr>
      </w:pPr>
      <w:r w:rsidRPr="00D47B20">
        <w:rPr>
          <w:rFonts w:ascii="Garamond" w:hAnsi="Garamond"/>
          <w:sz w:val="32"/>
          <w:szCs w:val="32"/>
        </w:rPr>
        <w:t>Exterior (en parcela de 800 m²)</w:t>
      </w:r>
    </w:p>
    <w:p w:rsidR="00D47B20" w:rsidRPr="00D47B20" w:rsidRDefault="00D47B20" w:rsidP="00D47B20">
      <w:pPr>
        <w:pStyle w:val="NormalWeb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D47B20">
        <w:rPr>
          <w:rStyle w:val="Textoennegrita"/>
          <w:rFonts w:ascii="Garamond" w:hAnsi="Garamond"/>
          <w:sz w:val="32"/>
          <w:szCs w:val="32"/>
        </w:rPr>
        <w:t>Piscina rectangular (8×4 m).</w:t>
      </w:r>
    </w:p>
    <w:p w:rsidR="00D47B20" w:rsidRPr="00D47B20" w:rsidRDefault="00D47B20" w:rsidP="00D47B20">
      <w:pPr>
        <w:pStyle w:val="NormalWeb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D47B20">
        <w:rPr>
          <w:rStyle w:val="Textoennegrita"/>
          <w:rFonts w:ascii="Garamond" w:hAnsi="Garamond"/>
          <w:sz w:val="32"/>
          <w:szCs w:val="32"/>
        </w:rPr>
        <w:t>Zona solárium con tumbonas.</w:t>
      </w:r>
    </w:p>
    <w:p w:rsidR="00D47B20" w:rsidRPr="00D47B20" w:rsidRDefault="00D47B20" w:rsidP="00D47B20">
      <w:pPr>
        <w:pStyle w:val="NormalWeb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D47B20">
        <w:rPr>
          <w:rStyle w:val="Textoennegrita"/>
          <w:rFonts w:ascii="Garamond" w:hAnsi="Garamond"/>
          <w:sz w:val="32"/>
          <w:szCs w:val="32"/>
        </w:rPr>
        <w:t>Jardín perimetral con césped y setos.</w:t>
      </w:r>
    </w:p>
    <w:p w:rsidR="00D47B20" w:rsidRPr="00D47B20" w:rsidRDefault="00D47B20" w:rsidP="00D47B20">
      <w:pPr>
        <w:pStyle w:val="NormalWeb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D47B20">
        <w:rPr>
          <w:rStyle w:val="Textoennegrita"/>
          <w:rFonts w:ascii="Garamond" w:hAnsi="Garamond"/>
          <w:sz w:val="32"/>
          <w:szCs w:val="32"/>
        </w:rPr>
        <w:t>Espacio para barbacoa o comedor exterior.</w:t>
      </w:r>
    </w:p>
    <w:p w:rsidR="00D47B20" w:rsidRPr="00D47B20" w:rsidRDefault="00D47B20" w:rsidP="00D47B20">
      <w:pPr>
        <w:pStyle w:val="NormalWeb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D47B20">
        <w:rPr>
          <w:rStyle w:val="Textoennegrita"/>
          <w:rFonts w:ascii="Garamond" w:hAnsi="Garamond"/>
          <w:sz w:val="32"/>
          <w:szCs w:val="32"/>
        </w:rPr>
        <w:t>Garaje lateral para 2 coches.</w:t>
      </w:r>
    </w:p>
    <w:p w:rsidR="00D47B20" w:rsidRPr="00D47B20" w:rsidRDefault="00D47B20" w:rsidP="00D47B20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Planta baja (≈120 m²)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Salón comedor abierto (40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con ventanales al jardín y salida directa a la piscina.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Cocina moderna con isla (20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integrada pero con posibilidad de cerrarse con correderas.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Habitación/estudio (12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ideal como despacho o dormitorio de invitados.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Baño completo (6 m²).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Lavadero/trastero (8 m²).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Vestíbulo + escaleras (10 m²).</w:t>
      </w:r>
    </w:p>
    <w:p w:rsidR="00D47B20" w:rsidRPr="00D47B20" w:rsidRDefault="00D47B20" w:rsidP="00D47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Porche cubierto (≈20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zona </w:t>
      </w:r>
      <w:proofErr w:type="spellStart"/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>chill-out</w:t>
      </w:r>
      <w:proofErr w:type="spellEnd"/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frente a la piscina.</w:t>
      </w:r>
    </w:p>
    <w:p w:rsidR="00D47B20" w:rsidRPr="00D47B20" w:rsidRDefault="00E5676B" w:rsidP="00D47B20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E5676B">
        <w:rPr>
          <w:rFonts w:ascii="Garamond" w:eastAsia="Times New Roman" w:hAnsi="Garamond" w:cs="Times New Roman"/>
          <w:sz w:val="32"/>
          <w:szCs w:val="32"/>
          <w:lang w:eastAsia="es-ES"/>
        </w:rPr>
        <w:pict>
          <v:rect id="_x0000_i1025" style="width:0;height:1.5pt" o:hralign="center" o:hrstd="t" o:hr="t" fillcolor="#a0a0a0" stroked="f"/>
        </w:pict>
      </w:r>
    </w:p>
    <w:p w:rsidR="00D47B20" w:rsidRPr="00D47B20" w:rsidRDefault="00D47B20" w:rsidP="00D47B20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Planta alta (≈120 m²)</w:t>
      </w:r>
    </w:p>
    <w:p w:rsidR="00D47B20" w:rsidRPr="00D47B20" w:rsidRDefault="00D47B20" w:rsidP="00D47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Dormitorio principal (25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con vestidor y baño en suite + salida a terraza.</w:t>
      </w:r>
    </w:p>
    <w:p w:rsidR="00D47B20" w:rsidRPr="00D47B20" w:rsidRDefault="00D47B20" w:rsidP="00D47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2 Dormitorios dobles (14 m² c/u):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con armarios empotrados.</w:t>
      </w:r>
    </w:p>
    <w:p w:rsidR="00D47B20" w:rsidRPr="00D47B20" w:rsidRDefault="00D47B20" w:rsidP="00D47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1 Dormitorio individual (10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flexible (niños, oficina, etc.).</w:t>
      </w:r>
    </w:p>
    <w:p w:rsidR="00D47B20" w:rsidRPr="00D47B20" w:rsidRDefault="00D47B20" w:rsidP="00D47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Baño compartido (8 m²).</w:t>
      </w:r>
    </w:p>
    <w:p w:rsidR="00D47B20" w:rsidRPr="00D47B20" w:rsidRDefault="00D47B20" w:rsidP="00D47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Sala polivalente (20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puede ser sala de TV, gimnasio o zona de juegos.</w:t>
      </w:r>
    </w:p>
    <w:p w:rsidR="00D47B20" w:rsidRPr="00D47B20" w:rsidRDefault="00D47B20" w:rsidP="00D47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eastAsia="es-ES"/>
        </w:rPr>
      </w:pPr>
      <w:r w:rsidRPr="00D47B20">
        <w:rPr>
          <w:rFonts w:ascii="Garamond" w:eastAsia="Times New Roman" w:hAnsi="Garamond" w:cs="Times New Roman"/>
          <w:b/>
          <w:bCs/>
          <w:sz w:val="32"/>
          <w:szCs w:val="32"/>
          <w:lang w:eastAsia="es-ES"/>
        </w:rPr>
        <w:t>Terraza amplia (≈25 m²):</w:t>
      </w:r>
      <w:r w:rsidRPr="00D47B20">
        <w:rPr>
          <w:rFonts w:ascii="Garamond" w:eastAsia="Times New Roman" w:hAnsi="Garamond" w:cs="Times New Roman"/>
          <w:sz w:val="32"/>
          <w:szCs w:val="32"/>
          <w:lang w:eastAsia="es-ES"/>
        </w:rPr>
        <w:t xml:space="preserve"> vista al jardín y piscina.</w:t>
      </w:r>
    </w:p>
    <w:p w:rsidR="00E96500" w:rsidRDefault="008C7A9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eastAsia="es-ES"/>
        </w:rPr>
        <w:lastRenderedPageBreak/>
        <w:drawing>
          <wp:inline distT="0" distB="0" distL="0" distR="0">
            <wp:extent cx="3764280" cy="2961640"/>
            <wp:effectExtent l="1905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B72" w:rsidRDefault="000F2B72">
      <w:pPr>
        <w:rPr>
          <w:rFonts w:ascii="Garamond" w:hAnsi="Garamond"/>
          <w:sz w:val="32"/>
          <w:szCs w:val="32"/>
        </w:rPr>
      </w:pPr>
    </w:p>
    <w:p w:rsidR="000F2B72" w:rsidRPr="00D47B20" w:rsidRDefault="000F2B72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eastAsia="es-ES"/>
        </w:rPr>
        <w:drawing>
          <wp:inline distT="0" distB="0" distL="0" distR="0">
            <wp:extent cx="5400040" cy="2814307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1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B72" w:rsidRPr="00D47B20" w:rsidSect="00D47B20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9F1"/>
    <w:multiLevelType w:val="multilevel"/>
    <w:tmpl w:val="B96A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232DE"/>
    <w:multiLevelType w:val="multilevel"/>
    <w:tmpl w:val="EF02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B6EF6"/>
    <w:multiLevelType w:val="multilevel"/>
    <w:tmpl w:val="3CC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characterSpacingControl w:val="doNotCompress"/>
  <w:compat/>
  <w:rsids>
    <w:rsidRoot w:val="00D47B20"/>
    <w:rsid w:val="000732F5"/>
    <w:rsid w:val="000F2B72"/>
    <w:rsid w:val="00674741"/>
    <w:rsid w:val="008123EA"/>
    <w:rsid w:val="008C7A99"/>
    <w:rsid w:val="00D47B20"/>
    <w:rsid w:val="00E5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2F5"/>
  </w:style>
  <w:style w:type="paragraph" w:styleId="Ttulo2">
    <w:name w:val="heading 2"/>
    <w:basedOn w:val="Normal"/>
    <w:link w:val="Ttulo2Car"/>
    <w:uiPriority w:val="9"/>
    <w:qFormat/>
    <w:rsid w:val="00D47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47B2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D47B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raquelbenages</dc:creator>
  <cp:lastModifiedBy>raquelbenages</cp:lastModifiedBy>
  <cp:revision>3</cp:revision>
  <dcterms:created xsi:type="dcterms:W3CDTF">2025-09-24T11:09:00Z</dcterms:created>
  <dcterms:modified xsi:type="dcterms:W3CDTF">2025-09-24T11:24:00Z</dcterms:modified>
</cp:coreProperties>
</file>